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26570C" w:rsidP="0026570C">
      <w:pPr>
        <w:jc w:val="center"/>
        <w:rPr>
          <w:b/>
          <w:sz w:val="36"/>
        </w:rPr>
      </w:pPr>
      <w:r w:rsidRPr="0026570C">
        <w:rPr>
          <w:b/>
          <w:sz w:val="36"/>
        </w:rPr>
        <w:t>I. Geography of the Middle East</w:t>
      </w:r>
    </w:p>
    <w:p w:rsidR="0026570C" w:rsidRDefault="0026570C" w:rsidP="0026570C">
      <w:pPr>
        <w:rPr>
          <w:sz w:val="24"/>
        </w:rPr>
      </w:pPr>
      <w:r w:rsidRPr="0026570C">
        <w:rPr>
          <w:sz w:val="24"/>
        </w:rPr>
        <w:t>A. Physical Geography</w:t>
      </w: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sz w:val="24"/>
        </w:rPr>
        <w:t>Most of this area is covered by sand</w:t>
      </w:r>
    </w:p>
    <w:p w:rsidR="0026570C" w:rsidRP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b/>
          <w:bCs/>
          <w:sz w:val="24"/>
        </w:rPr>
        <w:t xml:space="preserve">Fertile – </w:t>
      </w:r>
    </w:p>
    <w:p w:rsidR="0026570C" w:rsidRP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b/>
          <w:bCs/>
          <w:sz w:val="24"/>
        </w:rPr>
        <w:t xml:space="preserve">Desertification – </w:t>
      </w:r>
    </w:p>
    <w:p w:rsidR="0026570C" w:rsidRP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b/>
          <w:bCs/>
          <w:sz w:val="24"/>
        </w:rPr>
        <w:t xml:space="preserve">Oasis – 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rPr>
          <w:sz w:val="24"/>
        </w:rPr>
      </w:pPr>
    </w:p>
    <w:p w:rsidR="0026570C" w:rsidRPr="0026570C" w:rsidRDefault="0026570C" w:rsidP="0026570C">
      <w:pPr>
        <w:rPr>
          <w:sz w:val="24"/>
        </w:rPr>
      </w:pPr>
      <w:r w:rsidRPr="0026570C">
        <w:rPr>
          <w:sz w:val="24"/>
        </w:rPr>
        <w:t>B. Black Gold</w:t>
      </w: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sz w:val="24"/>
        </w:rPr>
        <w:t xml:space="preserve">At one time a huge lake covered this entire region </w:t>
      </w:r>
    </w:p>
    <w:p w:rsidR="0026570C" w:rsidRP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b/>
          <w:bCs/>
          <w:sz w:val="24"/>
        </w:rPr>
        <w:t>Fossil Fuels –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sz w:val="24"/>
        </w:rPr>
        <w:t>Around 50% of the world’s oil is located in the Middle East</w:t>
      </w:r>
    </w:p>
    <w:p w:rsidR="0026570C" w:rsidRP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b/>
          <w:bCs/>
          <w:sz w:val="24"/>
        </w:rPr>
        <w:t xml:space="preserve">Saudi Arabia – 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sz w:val="24"/>
        </w:rPr>
        <w:t>Major trading partner of the United States today</w:t>
      </w:r>
      <w:r w:rsidRPr="0026570C">
        <w:rPr>
          <w:b/>
          <w:bCs/>
          <w:sz w:val="24"/>
        </w:rPr>
        <w:t xml:space="preserve"> 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rPr>
          <w:sz w:val="24"/>
        </w:rPr>
      </w:pPr>
      <w:r w:rsidRPr="0026570C">
        <w:rPr>
          <w:sz w:val="24"/>
        </w:rPr>
        <w:lastRenderedPageBreak/>
        <w:t>C. Taking Control of Oil</w:t>
      </w: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b/>
          <w:bCs/>
          <w:sz w:val="24"/>
        </w:rPr>
        <w:t xml:space="preserve">OPEC – 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sz w:val="24"/>
        </w:rPr>
        <w:t>Member countries: Iraq, Iran, Saudi Arabia, Kuwait, and Venezuela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sz w:val="24"/>
        </w:rPr>
        <w:t>Controls the price and amount of oil produced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sz w:val="24"/>
        </w:rPr>
        <w:t xml:space="preserve">Money from </w:t>
      </w:r>
      <w:r w:rsidRPr="0026570C">
        <w:rPr>
          <w:sz w:val="24"/>
        </w:rPr>
        <w:t>fossil fuels supports most of the economies in the Middle East today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rPr>
          <w:sz w:val="24"/>
        </w:rPr>
      </w:pPr>
      <w:r w:rsidRPr="0026570C">
        <w:rPr>
          <w:sz w:val="24"/>
        </w:rPr>
        <w:t>D. Population Patterns</w:t>
      </w: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sz w:val="24"/>
        </w:rPr>
        <w:t>People tend to cluster to areas with access to water</w:t>
      </w:r>
    </w:p>
    <w:p w:rsidR="0026570C" w:rsidRP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b/>
          <w:bCs/>
          <w:sz w:val="24"/>
        </w:rPr>
        <w:t xml:space="preserve">Desalination – 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sz w:val="24"/>
        </w:rPr>
        <w:t xml:space="preserve">Money from oil results in government payouts in some countries </w:t>
      </w:r>
      <w:r w:rsidRPr="0026570C">
        <w:rPr>
          <w:sz w:val="24"/>
        </w:rPr>
        <w:t>and immigration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sz w:val="24"/>
        </w:rPr>
        <w:t xml:space="preserve">Arabia and Iraq currently have one of the highest rates of population in the world 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26570C" w:rsidRPr="0026570C" w:rsidRDefault="0026570C" w:rsidP="0026570C">
      <w:pPr>
        <w:rPr>
          <w:sz w:val="24"/>
        </w:rPr>
      </w:pPr>
      <w:r>
        <w:rPr>
          <w:sz w:val="24"/>
        </w:rPr>
        <w:t>E. People w</w:t>
      </w:r>
      <w:r w:rsidRPr="0026570C">
        <w:rPr>
          <w:sz w:val="24"/>
        </w:rPr>
        <w:t>ith No Country</w:t>
      </w: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b/>
          <w:bCs/>
          <w:sz w:val="24"/>
        </w:rPr>
        <w:t xml:space="preserve">Kurds – </w:t>
      </w: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26570C" w:rsidRDefault="0026570C" w:rsidP="0026570C">
      <w:pPr>
        <w:pStyle w:val="ListParagraph"/>
        <w:rPr>
          <w:sz w:val="24"/>
        </w:rPr>
      </w:pPr>
    </w:p>
    <w:p w:rsidR="00000000" w:rsidRPr="0026570C" w:rsidRDefault="0026570C" w:rsidP="0026570C">
      <w:pPr>
        <w:pStyle w:val="ListParagraph"/>
        <w:numPr>
          <w:ilvl w:val="0"/>
          <w:numId w:val="1"/>
        </w:numPr>
        <w:rPr>
          <w:sz w:val="24"/>
        </w:rPr>
      </w:pPr>
      <w:r w:rsidRPr="0026570C">
        <w:rPr>
          <w:sz w:val="24"/>
        </w:rPr>
        <w:lastRenderedPageBreak/>
        <w:t>Spread throughout the Middle East</w:t>
      </w:r>
    </w:p>
    <w:p w:rsidR="0026570C" w:rsidRDefault="0026570C" w:rsidP="0026570C">
      <w:pPr>
        <w:pStyle w:val="ListParagraph"/>
        <w:rPr>
          <w:b/>
          <w:bCs/>
          <w:sz w:val="24"/>
        </w:rPr>
      </w:pPr>
    </w:p>
    <w:p w:rsidR="0026570C" w:rsidRDefault="0026570C" w:rsidP="0026570C">
      <w:pPr>
        <w:pStyle w:val="ListParagraph"/>
        <w:rPr>
          <w:b/>
          <w:bCs/>
          <w:sz w:val="24"/>
        </w:rPr>
      </w:pPr>
      <w:r>
        <w:rPr>
          <w:b/>
          <w:bCs/>
          <w:sz w:val="24"/>
        </w:rPr>
        <w:t>1)</w:t>
      </w:r>
    </w:p>
    <w:p w:rsidR="0026570C" w:rsidRDefault="0026570C" w:rsidP="0026570C">
      <w:pPr>
        <w:pStyle w:val="ListParagraph"/>
        <w:rPr>
          <w:b/>
          <w:bCs/>
          <w:sz w:val="24"/>
        </w:rPr>
      </w:pPr>
    </w:p>
    <w:p w:rsidR="0026570C" w:rsidRDefault="0026570C" w:rsidP="0026570C">
      <w:pPr>
        <w:pStyle w:val="ListParagraph"/>
        <w:rPr>
          <w:b/>
          <w:bCs/>
          <w:sz w:val="24"/>
        </w:rPr>
      </w:pPr>
    </w:p>
    <w:p w:rsidR="0026570C" w:rsidRDefault="0026570C" w:rsidP="0026570C">
      <w:pPr>
        <w:pStyle w:val="ListParagraph"/>
        <w:rPr>
          <w:b/>
          <w:bCs/>
          <w:sz w:val="24"/>
        </w:rPr>
      </w:pPr>
      <w:r>
        <w:rPr>
          <w:b/>
          <w:bCs/>
          <w:sz w:val="24"/>
        </w:rPr>
        <w:t>2)</w:t>
      </w:r>
    </w:p>
    <w:p w:rsidR="0026570C" w:rsidRDefault="0026570C" w:rsidP="0026570C">
      <w:pPr>
        <w:pStyle w:val="ListParagraph"/>
        <w:rPr>
          <w:b/>
          <w:bCs/>
          <w:sz w:val="24"/>
        </w:rPr>
      </w:pPr>
    </w:p>
    <w:p w:rsidR="0026570C" w:rsidRDefault="0026570C" w:rsidP="0026570C">
      <w:pPr>
        <w:pStyle w:val="ListParagraph"/>
        <w:rPr>
          <w:b/>
          <w:bCs/>
          <w:sz w:val="24"/>
        </w:rPr>
      </w:pPr>
    </w:p>
    <w:p w:rsidR="0026570C" w:rsidRDefault="0026570C" w:rsidP="0026570C">
      <w:pPr>
        <w:pStyle w:val="ListParagraph"/>
        <w:rPr>
          <w:b/>
          <w:bCs/>
          <w:sz w:val="24"/>
        </w:rPr>
      </w:pPr>
      <w:r>
        <w:rPr>
          <w:b/>
          <w:bCs/>
          <w:sz w:val="24"/>
        </w:rPr>
        <w:t>3)</w:t>
      </w:r>
    </w:p>
    <w:p w:rsidR="0026570C" w:rsidRDefault="0026570C" w:rsidP="0026570C">
      <w:pPr>
        <w:pStyle w:val="ListParagraph"/>
        <w:rPr>
          <w:b/>
          <w:bCs/>
          <w:sz w:val="24"/>
        </w:rPr>
      </w:pPr>
    </w:p>
    <w:p w:rsidR="0026570C" w:rsidRDefault="0026570C" w:rsidP="0026570C">
      <w:pPr>
        <w:pStyle w:val="ListParagraph"/>
        <w:rPr>
          <w:b/>
          <w:bCs/>
          <w:sz w:val="24"/>
        </w:rPr>
      </w:pPr>
    </w:p>
    <w:p w:rsidR="0026570C" w:rsidRPr="0026570C" w:rsidRDefault="0026570C" w:rsidP="0026570C">
      <w:pPr>
        <w:pStyle w:val="ListParagraph"/>
        <w:rPr>
          <w:sz w:val="24"/>
        </w:rPr>
      </w:pPr>
      <w:r>
        <w:rPr>
          <w:b/>
          <w:bCs/>
          <w:sz w:val="24"/>
        </w:rPr>
        <w:t>4)</w:t>
      </w:r>
    </w:p>
    <w:sectPr w:rsidR="0026570C" w:rsidRPr="0026570C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585"/>
    <w:multiLevelType w:val="hybridMultilevel"/>
    <w:tmpl w:val="962A7150"/>
    <w:lvl w:ilvl="0" w:tplc="A6DA8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4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E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1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E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05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AD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AC4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64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C0594E"/>
    <w:multiLevelType w:val="hybridMultilevel"/>
    <w:tmpl w:val="9CF857DE"/>
    <w:lvl w:ilvl="0" w:tplc="5DD8B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24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AB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7A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C2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61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61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4C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CB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512D79"/>
    <w:multiLevelType w:val="hybridMultilevel"/>
    <w:tmpl w:val="63169AD0"/>
    <w:lvl w:ilvl="0" w:tplc="9BA48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85CF2">
      <w:start w:val="7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C4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CA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C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67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8B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8B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C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2F56E2"/>
    <w:multiLevelType w:val="hybridMultilevel"/>
    <w:tmpl w:val="EE56E644"/>
    <w:lvl w:ilvl="0" w:tplc="75025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4B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2C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2A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2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6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64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E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0EE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656898"/>
    <w:multiLevelType w:val="hybridMultilevel"/>
    <w:tmpl w:val="CB2044F2"/>
    <w:lvl w:ilvl="0" w:tplc="7B283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4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2E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8B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F4E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64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C5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05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08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27C0868"/>
    <w:multiLevelType w:val="hybridMultilevel"/>
    <w:tmpl w:val="51AC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70C"/>
    <w:rsid w:val="000033AF"/>
    <w:rsid w:val="000059C6"/>
    <w:rsid w:val="00007E39"/>
    <w:rsid w:val="00011769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755D"/>
    <w:rsid w:val="00084737"/>
    <w:rsid w:val="00084E8A"/>
    <w:rsid w:val="00094268"/>
    <w:rsid w:val="00094E18"/>
    <w:rsid w:val="00094FAE"/>
    <w:rsid w:val="0009777D"/>
    <w:rsid w:val="00097978"/>
    <w:rsid w:val="00097F6D"/>
    <w:rsid w:val="000B41E1"/>
    <w:rsid w:val="000B7B40"/>
    <w:rsid w:val="000C22FF"/>
    <w:rsid w:val="000C2AFB"/>
    <w:rsid w:val="000C4007"/>
    <w:rsid w:val="000C56A6"/>
    <w:rsid w:val="000D16AB"/>
    <w:rsid w:val="000F2065"/>
    <w:rsid w:val="000F7F3E"/>
    <w:rsid w:val="00100480"/>
    <w:rsid w:val="0010075C"/>
    <w:rsid w:val="001008F1"/>
    <w:rsid w:val="001042DD"/>
    <w:rsid w:val="001107C7"/>
    <w:rsid w:val="00114D68"/>
    <w:rsid w:val="00121FE2"/>
    <w:rsid w:val="00122B5B"/>
    <w:rsid w:val="00123031"/>
    <w:rsid w:val="0012766C"/>
    <w:rsid w:val="0013101F"/>
    <w:rsid w:val="00136C9B"/>
    <w:rsid w:val="00140B3F"/>
    <w:rsid w:val="00145AF5"/>
    <w:rsid w:val="00153990"/>
    <w:rsid w:val="001605BE"/>
    <w:rsid w:val="001646AF"/>
    <w:rsid w:val="001710A3"/>
    <w:rsid w:val="00182672"/>
    <w:rsid w:val="0018403E"/>
    <w:rsid w:val="00196559"/>
    <w:rsid w:val="00196B0D"/>
    <w:rsid w:val="001A156F"/>
    <w:rsid w:val="001A2B31"/>
    <w:rsid w:val="001A5860"/>
    <w:rsid w:val="001A69AF"/>
    <w:rsid w:val="001C13CD"/>
    <w:rsid w:val="001C4CBF"/>
    <w:rsid w:val="001C5D16"/>
    <w:rsid w:val="001D1946"/>
    <w:rsid w:val="001D37F4"/>
    <w:rsid w:val="001D50AA"/>
    <w:rsid w:val="001D61B3"/>
    <w:rsid w:val="001E02B6"/>
    <w:rsid w:val="001E0628"/>
    <w:rsid w:val="001E57DF"/>
    <w:rsid w:val="001E7BA8"/>
    <w:rsid w:val="001F2A68"/>
    <w:rsid w:val="001F5FF8"/>
    <w:rsid w:val="0020775C"/>
    <w:rsid w:val="00216279"/>
    <w:rsid w:val="00226791"/>
    <w:rsid w:val="00230FCC"/>
    <w:rsid w:val="00232474"/>
    <w:rsid w:val="002334EE"/>
    <w:rsid w:val="00247378"/>
    <w:rsid w:val="002477A3"/>
    <w:rsid w:val="002623BC"/>
    <w:rsid w:val="00264AC5"/>
    <w:rsid w:val="0026570C"/>
    <w:rsid w:val="0027159F"/>
    <w:rsid w:val="00280B5C"/>
    <w:rsid w:val="00280D0F"/>
    <w:rsid w:val="0029073F"/>
    <w:rsid w:val="0029511C"/>
    <w:rsid w:val="002A20B1"/>
    <w:rsid w:val="002A30A4"/>
    <w:rsid w:val="002A597E"/>
    <w:rsid w:val="002B6A69"/>
    <w:rsid w:val="002C3AEB"/>
    <w:rsid w:val="002C6D36"/>
    <w:rsid w:val="002D5153"/>
    <w:rsid w:val="002D6B4B"/>
    <w:rsid w:val="002E1E59"/>
    <w:rsid w:val="002F575F"/>
    <w:rsid w:val="003006D8"/>
    <w:rsid w:val="00314DB4"/>
    <w:rsid w:val="00326E77"/>
    <w:rsid w:val="00327DE7"/>
    <w:rsid w:val="003300EA"/>
    <w:rsid w:val="00331132"/>
    <w:rsid w:val="00337F6E"/>
    <w:rsid w:val="00341FD2"/>
    <w:rsid w:val="0034502F"/>
    <w:rsid w:val="00373185"/>
    <w:rsid w:val="00375659"/>
    <w:rsid w:val="00377CC9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6642"/>
    <w:rsid w:val="003D728C"/>
    <w:rsid w:val="003E3D51"/>
    <w:rsid w:val="00400955"/>
    <w:rsid w:val="004027C6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44CA6"/>
    <w:rsid w:val="004608BA"/>
    <w:rsid w:val="00460903"/>
    <w:rsid w:val="00463AB2"/>
    <w:rsid w:val="00470161"/>
    <w:rsid w:val="00473CF2"/>
    <w:rsid w:val="004745B7"/>
    <w:rsid w:val="00474C72"/>
    <w:rsid w:val="00480603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F1456"/>
    <w:rsid w:val="004F1C49"/>
    <w:rsid w:val="004F2380"/>
    <w:rsid w:val="004F76D5"/>
    <w:rsid w:val="00503B9F"/>
    <w:rsid w:val="00505668"/>
    <w:rsid w:val="00506EAF"/>
    <w:rsid w:val="005152A0"/>
    <w:rsid w:val="0052525B"/>
    <w:rsid w:val="0053409B"/>
    <w:rsid w:val="005534A4"/>
    <w:rsid w:val="00557033"/>
    <w:rsid w:val="00557E6B"/>
    <w:rsid w:val="005600E2"/>
    <w:rsid w:val="005627E5"/>
    <w:rsid w:val="00565D44"/>
    <w:rsid w:val="00573849"/>
    <w:rsid w:val="005839C0"/>
    <w:rsid w:val="0058407A"/>
    <w:rsid w:val="005916B6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2ADD"/>
    <w:rsid w:val="005D301B"/>
    <w:rsid w:val="005E5277"/>
    <w:rsid w:val="005F137C"/>
    <w:rsid w:val="005F5447"/>
    <w:rsid w:val="00603B5D"/>
    <w:rsid w:val="00603D21"/>
    <w:rsid w:val="006046E5"/>
    <w:rsid w:val="0060745F"/>
    <w:rsid w:val="00610853"/>
    <w:rsid w:val="00611E93"/>
    <w:rsid w:val="00613EC0"/>
    <w:rsid w:val="0061733A"/>
    <w:rsid w:val="006210A0"/>
    <w:rsid w:val="0064534E"/>
    <w:rsid w:val="00655FBB"/>
    <w:rsid w:val="006562BD"/>
    <w:rsid w:val="00656BC5"/>
    <w:rsid w:val="0066289F"/>
    <w:rsid w:val="00664486"/>
    <w:rsid w:val="006655F7"/>
    <w:rsid w:val="00674A5C"/>
    <w:rsid w:val="006808C7"/>
    <w:rsid w:val="00681EBE"/>
    <w:rsid w:val="006902CE"/>
    <w:rsid w:val="00690BFE"/>
    <w:rsid w:val="006A355E"/>
    <w:rsid w:val="006A5DF3"/>
    <w:rsid w:val="006D2AE8"/>
    <w:rsid w:val="006F2846"/>
    <w:rsid w:val="006F402E"/>
    <w:rsid w:val="00702E92"/>
    <w:rsid w:val="00710A98"/>
    <w:rsid w:val="00712C8B"/>
    <w:rsid w:val="00722D88"/>
    <w:rsid w:val="00723268"/>
    <w:rsid w:val="00724FE6"/>
    <w:rsid w:val="00734242"/>
    <w:rsid w:val="007351C8"/>
    <w:rsid w:val="00735787"/>
    <w:rsid w:val="007408D1"/>
    <w:rsid w:val="007541EA"/>
    <w:rsid w:val="00757D0E"/>
    <w:rsid w:val="00760E2A"/>
    <w:rsid w:val="00764456"/>
    <w:rsid w:val="00767624"/>
    <w:rsid w:val="00776C86"/>
    <w:rsid w:val="00780A6C"/>
    <w:rsid w:val="00783C12"/>
    <w:rsid w:val="00786500"/>
    <w:rsid w:val="00787D9F"/>
    <w:rsid w:val="007905A1"/>
    <w:rsid w:val="007923EC"/>
    <w:rsid w:val="00795D19"/>
    <w:rsid w:val="00797188"/>
    <w:rsid w:val="007A670A"/>
    <w:rsid w:val="007A6A75"/>
    <w:rsid w:val="007B0459"/>
    <w:rsid w:val="007B07FB"/>
    <w:rsid w:val="007B1AC2"/>
    <w:rsid w:val="007B33B0"/>
    <w:rsid w:val="007B66A4"/>
    <w:rsid w:val="007B6D43"/>
    <w:rsid w:val="007B7BA7"/>
    <w:rsid w:val="007C0726"/>
    <w:rsid w:val="007C2529"/>
    <w:rsid w:val="007C700F"/>
    <w:rsid w:val="007D4783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21FF2"/>
    <w:rsid w:val="00826740"/>
    <w:rsid w:val="00833B7E"/>
    <w:rsid w:val="0083528A"/>
    <w:rsid w:val="00840336"/>
    <w:rsid w:val="008477B2"/>
    <w:rsid w:val="008512AE"/>
    <w:rsid w:val="008518B0"/>
    <w:rsid w:val="0085648E"/>
    <w:rsid w:val="00867C97"/>
    <w:rsid w:val="00875607"/>
    <w:rsid w:val="00875972"/>
    <w:rsid w:val="00876D65"/>
    <w:rsid w:val="00877B6D"/>
    <w:rsid w:val="00880FE6"/>
    <w:rsid w:val="008843F7"/>
    <w:rsid w:val="00892D97"/>
    <w:rsid w:val="0089407C"/>
    <w:rsid w:val="00895752"/>
    <w:rsid w:val="008A3B0B"/>
    <w:rsid w:val="008A700C"/>
    <w:rsid w:val="008B143D"/>
    <w:rsid w:val="008B64FC"/>
    <w:rsid w:val="008B6D93"/>
    <w:rsid w:val="008B74C5"/>
    <w:rsid w:val="008C1490"/>
    <w:rsid w:val="008D0FA3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9142F9"/>
    <w:rsid w:val="00921AD2"/>
    <w:rsid w:val="009231D0"/>
    <w:rsid w:val="009233D1"/>
    <w:rsid w:val="009263C8"/>
    <w:rsid w:val="00937202"/>
    <w:rsid w:val="009503CC"/>
    <w:rsid w:val="0095096D"/>
    <w:rsid w:val="00951B8A"/>
    <w:rsid w:val="00953F05"/>
    <w:rsid w:val="0096041C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7C70"/>
    <w:rsid w:val="00991B48"/>
    <w:rsid w:val="0099293C"/>
    <w:rsid w:val="009A6392"/>
    <w:rsid w:val="009B0053"/>
    <w:rsid w:val="009B1B01"/>
    <w:rsid w:val="009C30FC"/>
    <w:rsid w:val="009C6DE0"/>
    <w:rsid w:val="009D037E"/>
    <w:rsid w:val="009E20A8"/>
    <w:rsid w:val="009E2DBF"/>
    <w:rsid w:val="009E59B7"/>
    <w:rsid w:val="009F787B"/>
    <w:rsid w:val="00A06841"/>
    <w:rsid w:val="00A178E3"/>
    <w:rsid w:val="00A17F6F"/>
    <w:rsid w:val="00A20388"/>
    <w:rsid w:val="00A21BA9"/>
    <w:rsid w:val="00A26A06"/>
    <w:rsid w:val="00A27571"/>
    <w:rsid w:val="00A35242"/>
    <w:rsid w:val="00A357AC"/>
    <w:rsid w:val="00A43C02"/>
    <w:rsid w:val="00A53893"/>
    <w:rsid w:val="00A55854"/>
    <w:rsid w:val="00A61A89"/>
    <w:rsid w:val="00A65B52"/>
    <w:rsid w:val="00A71893"/>
    <w:rsid w:val="00A8598E"/>
    <w:rsid w:val="00A9132B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F20FB"/>
    <w:rsid w:val="00B00EA5"/>
    <w:rsid w:val="00B17A1B"/>
    <w:rsid w:val="00B2190C"/>
    <w:rsid w:val="00B25E6A"/>
    <w:rsid w:val="00B26169"/>
    <w:rsid w:val="00B27800"/>
    <w:rsid w:val="00B303E2"/>
    <w:rsid w:val="00B31295"/>
    <w:rsid w:val="00B34967"/>
    <w:rsid w:val="00B53B5D"/>
    <w:rsid w:val="00B574D2"/>
    <w:rsid w:val="00B63B82"/>
    <w:rsid w:val="00B7146C"/>
    <w:rsid w:val="00B81870"/>
    <w:rsid w:val="00B81AC8"/>
    <w:rsid w:val="00B81B8B"/>
    <w:rsid w:val="00B91208"/>
    <w:rsid w:val="00B92C9E"/>
    <w:rsid w:val="00B93C66"/>
    <w:rsid w:val="00BB3068"/>
    <w:rsid w:val="00BB30A5"/>
    <w:rsid w:val="00BC4CCF"/>
    <w:rsid w:val="00BD2B29"/>
    <w:rsid w:val="00BD2FAB"/>
    <w:rsid w:val="00BD3F52"/>
    <w:rsid w:val="00BD592A"/>
    <w:rsid w:val="00BD7C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3545"/>
    <w:rsid w:val="00C5162F"/>
    <w:rsid w:val="00C5216C"/>
    <w:rsid w:val="00C72407"/>
    <w:rsid w:val="00C732E8"/>
    <w:rsid w:val="00C750BA"/>
    <w:rsid w:val="00C75CC5"/>
    <w:rsid w:val="00C80243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3217"/>
    <w:rsid w:val="00D03581"/>
    <w:rsid w:val="00D07902"/>
    <w:rsid w:val="00D13DAB"/>
    <w:rsid w:val="00D160E6"/>
    <w:rsid w:val="00D30873"/>
    <w:rsid w:val="00D47F5C"/>
    <w:rsid w:val="00D52023"/>
    <w:rsid w:val="00D535E1"/>
    <w:rsid w:val="00D55348"/>
    <w:rsid w:val="00D65732"/>
    <w:rsid w:val="00D67731"/>
    <w:rsid w:val="00D73116"/>
    <w:rsid w:val="00D7762E"/>
    <w:rsid w:val="00D8326E"/>
    <w:rsid w:val="00D93A47"/>
    <w:rsid w:val="00DA20C4"/>
    <w:rsid w:val="00DA5FE6"/>
    <w:rsid w:val="00DB32E5"/>
    <w:rsid w:val="00DB4B00"/>
    <w:rsid w:val="00DD0AB7"/>
    <w:rsid w:val="00DD185A"/>
    <w:rsid w:val="00DD3BA5"/>
    <w:rsid w:val="00DE61D9"/>
    <w:rsid w:val="00DE6EA9"/>
    <w:rsid w:val="00DF1733"/>
    <w:rsid w:val="00DF3C74"/>
    <w:rsid w:val="00DF7C48"/>
    <w:rsid w:val="00E040A8"/>
    <w:rsid w:val="00E11788"/>
    <w:rsid w:val="00E17F9C"/>
    <w:rsid w:val="00E2485A"/>
    <w:rsid w:val="00E31347"/>
    <w:rsid w:val="00E3372E"/>
    <w:rsid w:val="00E36B96"/>
    <w:rsid w:val="00E40462"/>
    <w:rsid w:val="00E43EA2"/>
    <w:rsid w:val="00E45317"/>
    <w:rsid w:val="00E561D4"/>
    <w:rsid w:val="00E57BA6"/>
    <w:rsid w:val="00E63208"/>
    <w:rsid w:val="00E85060"/>
    <w:rsid w:val="00E92F0A"/>
    <w:rsid w:val="00E93018"/>
    <w:rsid w:val="00E93EF2"/>
    <w:rsid w:val="00E964D7"/>
    <w:rsid w:val="00E96ADF"/>
    <w:rsid w:val="00EA0F8B"/>
    <w:rsid w:val="00EA1E12"/>
    <w:rsid w:val="00EA328A"/>
    <w:rsid w:val="00EB1934"/>
    <w:rsid w:val="00EB3543"/>
    <w:rsid w:val="00EC2F5F"/>
    <w:rsid w:val="00EC4A8E"/>
    <w:rsid w:val="00ED0145"/>
    <w:rsid w:val="00ED29EF"/>
    <w:rsid w:val="00ED3382"/>
    <w:rsid w:val="00EE256A"/>
    <w:rsid w:val="00EE33A9"/>
    <w:rsid w:val="00EE4209"/>
    <w:rsid w:val="00EE60E1"/>
    <w:rsid w:val="00EF44C3"/>
    <w:rsid w:val="00EF5D39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604B4"/>
    <w:rsid w:val="00F612BF"/>
    <w:rsid w:val="00F7124D"/>
    <w:rsid w:val="00F76373"/>
    <w:rsid w:val="00F77F88"/>
    <w:rsid w:val="00F96C25"/>
    <w:rsid w:val="00FA2C52"/>
    <w:rsid w:val="00FB09BC"/>
    <w:rsid w:val="00FB0C03"/>
    <w:rsid w:val="00FC0748"/>
    <w:rsid w:val="00FC0C42"/>
    <w:rsid w:val="00FC2DE5"/>
    <w:rsid w:val="00FC60DE"/>
    <w:rsid w:val="00FC6C4C"/>
    <w:rsid w:val="00FD16A2"/>
    <w:rsid w:val="00FD3D9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2</cp:revision>
  <dcterms:created xsi:type="dcterms:W3CDTF">2014-03-04T03:01:00Z</dcterms:created>
  <dcterms:modified xsi:type="dcterms:W3CDTF">2014-03-04T03:09:00Z</dcterms:modified>
</cp:coreProperties>
</file>